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16C" w:rsidRDefault="00CE4B08" w:rsidP="00134778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</w:t>
      </w:r>
      <w:bookmarkStart w:id="0" w:name="_Hlk146375787"/>
      <w:r w:rsidR="00EA315F">
        <w:rPr>
          <w:rFonts w:ascii="黑体" w:eastAsia="黑体" w:hAnsi="黑体" w:hint="eastAsia"/>
          <w:sz w:val="32"/>
          <w:szCs w:val="32"/>
        </w:rPr>
        <w:t xml:space="preserve">    </w:t>
      </w:r>
      <w:bookmarkEnd w:id="0"/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E8316C" w:rsidRDefault="00CE4B0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润润</w:t>
      </w:r>
      <w:r w:rsidR="00EA315F">
        <w:rPr>
          <w:rFonts w:asciiTheme="minorEastAsia" w:hAnsiTheme="minorEastAsia" w:hint="eastAsia"/>
          <w:b/>
          <w:sz w:val="24"/>
          <w:u w:val="single"/>
        </w:rPr>
        <w:t>4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</w:t>
      </w:r>
      <w:r w:rsidR="00EA315F">
        <w:rPr>
          <w:rFonts w:asciiTheme="minorEastAsia" w:hAnsiTheme="minorEastAsia" w:hint="eastAsia"/>
          <w:b/>
          <w:sz w:val="24"/>
          <w:u w:val="single"/>
        </w:rPr>
        <w:t>顾小琴</w:t>
      </w:r>
      <w:r>
        <w:rPr>
          <w:rFonts w:asciiTheme="minorEastAsia" w:hAnsiTheme="minorEastAsia" w:hint="eastAsia"/>
          <w:b/>
          <w:sz w:val="24"/>
          <w:u w:val="single"/>
        </w:rPr>
        <w:t xml:space="preserve">       </w:t>
      </w:r>
    </w:p>
    <w:tbl>
      <w:tblPr>
        <w:tblStyle w:val="a7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2552"/>
        <w:gridCol w:w="1559"/>
        <w:gridCol w:w="4267"/>
      </w:tblGrid>
      <w:tr w:rsidR="00E8316C">
        <w:trPr>
          <w:trHeight w:val="999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:rsidR="00E8316C" w:rsidRDefault="00CE4B08" w:rsidP="000E655E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 w:rsidR="000E655E">
              <w:rPr>
                <w:rFonts w:asciiTheme="minorEastAsia" w:eastAsiaTheme="minorEastAsia" w:hAnsiTheme="minorEastAsia" w:hint="eastAsia"/>
                <w:b/>
                <w:sz w:val="24"/>
              </w:rPr>
              <w:t>4.6.4</w:t>
            </w:r>
          </w:p>
        </w:tc>
        <w:tc>
          <w:tcPr>
            <w:tcW w:w="1559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:rsidR="00E8316C" w:rsidRDefault="00EA315F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吃饭安全要注意</w:t>
            </w:r>
          </w:p>
        </w:tc>
      </w:tr>
      <w:tr w:rsidR="00E8316C">
        <w:trPr>
          <w:trHeight w:val="3751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师：小朋友们喜欢在幼儿园里吃饭吗？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在幼儿园吃饭和在家里吃饭有什么不一样呢？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幼：喜欢，在幼儿园可以跟好多小朋友一起吃饭。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师：在幼儿园里吃饭要注意些什么呢？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幼：在幼儿园吃饭不能说话。吃饭时不能碰旁边的小朋友。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幼：在幼儿园吃饭前，小手洗干净了不能再摸别的东西了。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师：你知道吃饭的时候还要注意些什么吗？什么事会发生危险是不能做的？</w:t>
            </w:r>
          </w:p>
          <w:p w:rsid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幼：阿姨刚刚提过来的饭好烫好烫，小朋友不能去碰，也不能自己舀汤。会烫到的。</w:t>
            </w:r>
          </w:p>
          <w:p w:rsidR="00E8316C" w:rsidRPr="00EA315F" w:rsidRDefault="00EA315F" w:rsidP="00EA315F">
            <w:pPr>
              <w:spacing w:line="288" w:lineRule="auto"/>
              <w:rPr>
                <w:rFonts w:ascii="Arial" w:hAnsi="Arial" w:cs="Arial"/>
                <w:color w:val="191919"/>
                <w:sz w:val="24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191919"/>
                <w:sz w:val="24"/>
                <w:shd w:val="clear" w:color="auto" w:fill="FFFFFF"/>
              </w:rPr>
              <w:t>师：我们要洗干净的手不能再去摸别的东西。远离热的汤锅。吃饭的时候不能去碰旁边的小朋友，安静吃饭。</w:t>
            </w:r>
          </w:p>
        </w:tc>
      </w:tr>
    </w:tbl>
    <w:p w:rsidR="00E8316C" w:rsidRDefault="00E8316C">
      <w:pPr>
        <w:rPr>
          <w:rFonts w:ascii="黑体" w:eastAsia="黑体" w:hAnsi="黑体"/>
          <w:sz w:val="32"/>
          <w:szCs w:val="32"/>
        </w:rPr>
      </w:pPr>
    </w:p>
    <w:p w:rsidR="00E8316C" w:rsidRDefault="00CE4B08" w:rsidP="000E655E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E8316C" w:rsidRDefault="00CE4B0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润润</w:t>
      </w:r>
      <w:r w:rsidR="000E655E">
        <w:rPr>
          <w:rFonts w:asciiTheme="minorEastAsia" w:hAnsiTheme="minorEastAsia" w:hint="eastAsia"/>
          <w:b/>
          <w:sz w:val="24"/>
          <w:u w:val="single"/>
        </w:rPr>
        <w:t>4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="000E655E">
        <w:rPr>
          <w:rFonts w:asciiTheme="minorEastAsia" w:hAnsiTheme="minorEastAsia" w:hint="eastAsia"/>
          <w:b/>
          <w:sz w:val="24"/>
          <w:u w:val="single"/>
        </w:rPr>
        <w:t>顾小琴</w:t>
      </w:r>
      <w:r>
        <w:rPr>
          <w:rFonts w:asciiTheme="minorEastAsia" w:hAnsiTheme="minorEastAsia" w:hint="eastAsia"/>
          <w:b/>
          <w:sz w:val="24"/>
          <w:u w:val="single"/>
        </w:rPr>
        <w:t xml:space="preserve">     </w:t>
      </w:r>
    </w:p>
    <w:tbl>
      <w:tblPr>
        <w:tblStyle w:val="a7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2552"/>
        <w:gridCol w:w="1559"/>
        <w:gridCol w:w="4267"/>
      </w:tblGrid>
      <w:tr w:rsidR="00E8316C">
        <w:trPr>
          <w:trHeight w:val="999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:rsidR="00E8316C" w:rsidRDefault="00CE4B08" w:rsidP="000E655E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 w:rsidR="000E655E">
              <w:rPr>
                <w:rFonts w:asciiTheme="minorEastAsia" w:eastAsiaTheme="minorEastAsia" w:hAnsiTheme="minorEastAsia" w:hint="eastAsia"/>
                <w:b/>
                <w:sz w:val="24"/>
              </w:rPr>
              <w:t>4.6.11</w:t>
            </w:r>
          </w:p>
        </w:tc>
        <w:tc>
          <w:tcPr>
            <w:tcW w:w="1559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:rsidR="00E8316C" w:rsidRDefault="000E655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安全过马路</w:t>
            </w:r>
          </w:p>
        </w:tc>
      </w:tr>
      <w:tr w:rsidR="00E8316C">
        <w:trPr>
          <w:trHeight w:val="3751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师：为什么会发生交通事故呢？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幼：有些人随便乱走路，车开得太快了。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师：这是哪里？小朋友在什么地方见过它？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幼：这是红绿灯，我跟妈妈去莆田时过马路就有看见红绿灯。要红灯停，绿灯行。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师：上面的白线叫什么？有什么作用？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幼：斑马线。绿灯亮了，人要从斑马线上过马路。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师：如果没有红绿灯的地方行人怎么过马路？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幼：没有红绿灯，车随便开，人也乱走。</w:t>
            </w:r>
          </w:p>
          <w:p w:rsid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师小结几点过马路应注意的安全事项：</w:t>
            </w:r>
          </w:p>
          <w:p w:rsidR="00E8316C" w:rsidRPr="000E655E" w:rsidRDefault="000E655E" w:rsidP="000E655E">
            <w:pPr>
              <w:spacing w:line="288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1.小朋友过马路时要注意自己的安全，要看红绿灯，绿灯可以走，红灯不能走，走的时候要走斑马线，如果没有红绿灯的地方，要两边看一看，没有车子才能过。2.要慢慢走，不能乱跑。3.要小手牵大手靠右走。</w:t>
            </w:r>
          </w:p>
        </w:tc>
      </w:tr>
    </w:tbl>
    <w:p w:rsidR="00E8316C" w:rsidRDefault="00E8316C">
      <w:pPr>
        <w:rPr>
          <w:rFonts w:ascii="黑体" w:eastAsia="黑体" w:hAnsi="黑体"/>
          <w:sz w:val="32"/>
          <w:szCs w:val="32"/>
        </w:rPr>
      </w:pPr>
    </w:p>
    <w:p w:rsidR="00E8316C" w:rsidRDefault="00CE4B0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E8316C" w:rsidRDefault="00CE4B0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润润</w:t>
      </w:r>
      <w:r w:rsidR="000E655E">
        <w:rPr>
          <w:rFonts w:asciiTheme="minorEastAsia" w:hAnsiTheme="minorEastAsia" w:hint="eastAsia"/>
          <w:b/>
          <w:sz w:val="24"/>
          <w:u w:val="single"/>
        </w:rPr>
        <w:t>4</w:t>
      </w:r>
      <w:r>
        <w:rPr>
          <w:rFonts w:asciiTheme="minorEastAsia" w:hAnsiTheme="minorEastAsia" w:hint="eastAsia"/>
          <w:b/>
          <w:sz w:val="24"/>
          <w:u w:val="single"/>
        </w:rPr>
        <w:t xml:space="preserve">班  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 </w:t>
      </w:r>
      <w:r w:rsidR="000E655E">
        <w:rPr>
          <w:rFonts w:asciiTheme="minorEastAsia" w:hAnsiTheme="minorEastAsia" w:hint="eastAsia"/>
          <w:b/>
          <w:sz w:val="24"/>
          <w:u w:val="single"/>
        </w:rPr>
        <w:t>顾小琴</w:t>
      </w:r>
      <w:r>
        <w:rPr>
          <w:rFonts w:asciiTheme="minorEastAsia" w:hAnsiTheme="minorEastAsia" w:hint="eastAsia"/>
          <w:b/>
          <w:sz w:val="24"/>
          <w:u w:val="single"/>
        </w:rPr>
        <w:t xml:space="preserve">   </w:t>
      </w:r>
    </w:p>
    <w:tbl>
      <w:tblPr>
        <w:tblStyle w:val="a7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2552"/>
        <w:gridCol w:w="1559"/>
        <w:gridCol w:w="4267"/>
      </w:tblGrid>
      <w:tr w:rsidR="00E8316C">
        <w:trPr>
          <w:trHeight w:val="999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:rsidR="00E8316C" w:rsidRDefault="00CE4B08" w:rsidP="000E655E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 w:rsidR="000E655E">
              <w:rPr>
                <w:rFonts w:asciiTheme="minorEastAsia" w:eastAsiaTheme="minorEastAsia" w:hAnsiTheme="minorEastAsia" w:hint="eastAsia"/>
                <w:b/>
                <w:sz w:val="24"/>
              </w:rPr>
              <w:t>4.6.18</w:t>
            </w:r>
          </w:p>
        </w:tc>
        <w:tc>
          <w:tcPr>
            <w:tcW w:w="1559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:rsidR="00E8316C" w:rsidRDefault="000E655E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一个人在家</w:t>
            </w:r>
          </w:p>
        </w:tc>
      </w:tr>
      <w:tr w:rsidR="00E8316C" w:rsidTr="000E655E">
        <w:trPr>
          <w:trHeight w:val="1394"/>
          <w:jc w:val="center"/>
        </w:trPr>
        <w:tc>
          <w:tcPr>
            <w:tcW w:w="1384" w:type="dxa"/>
            <w:vAlign w:val="center"/>
          </w:tcPr>
          <w:p w:rsidR="00E8316C" w:rsidRDefault="00CE4B0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</w:tcPr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0E655E">
              <w:rPr>
                <w:rFonts w:asciiTheme="minorEastAsia" w:hAnsiTheme="minorEastAsia" w:hint="eastAsia"/>
                <w:sz w:val="24"/>
              </w:rPr>
              <w:t>师：有一个陌生人按门铃。可是爸爸妈妈都不在家，就只有一个小朋友，该怎么办？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</w:t>
            </w:r>
            <w:r w:rsidRPr="000E655E">
              <w:rPr>
                <w:rFonts w:asciiTheme="minorEastAsia" w:hAnsiTheme="minorEastAsia" w:hint="eastAsia"/>
                <w:sz w:val="24"/>
              </w:rPr>
              <w:t>1：不要告诉坏人说奶奶不在。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</w:t>
            </w:r>
            <w:r w:rsidRPr="000E655E">
              <w:rPr>
                <w:rFonts w:asciiTheme="minorEastAsia" w:hAnsiTheme="minorEastAsia" w:hint="eastAsia"/>
                <w:sz w:val="24"/>
              </w:rPr>
              <w:t>2：打电话叫妈妈回家。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</w:t>
            </w:r>
            <w:r w:rsidRPr="000E655E">
              <w:rPr>
                <w:rFonts w:asciiTheme="minorEastAsia" w:hAnsiTheme="minorEastAsia" w:hint="eastAsia"/>
                <w:sz w:val="24"/>
              </w:rPr>
              <w:t>3：不能开门。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0E655E">
              <w:rPr>
                <w:rFonts w:asciiTheme="minorEastAsia" w:hAnsiTheme="minorEastAsia" w:hint="eastAsia"/>
                <w:sz w:val="24"/>
              </w:rPr>
              <w:t>师：有一天，有个坏人突然闯进了幼儿园，要挟我们，怎么办？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</w:t>
            </w:r>
            <w:r w:rsidRPr="000E655E">
              <w:rPr>
                <w:rFonts w:asciiTheme="minorEastAsia" w:hAnsiTheme="minorEastAsia" w:hint="eastAsia"/>
                <w:sz w:val="24"/>
              </w:rPr>
              <w:t>4：不要哭，老师说过故事，哭有什么用。要想办法。</w:t>
            </w:r>
          </w:p>
          <w:p w:rsidR="000E655E" w:rsidRPr="000E655E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幼</w:t>
            </w:r>
            <w:r w:rsidRPr="000E655E">
              <w:rPr>
                <w:rFonts w:asciiTheme="minorEastAsia" w:hAnsiTheme="minorEastAsia" w:hint="eastAsia"/>
                <w:sz w:val="24"/>
              </w:rPr>
              <w:t>5：打电话告诉警察叔叔。</w:t>
            </w:r>
          </w:p>
          <w:p w:rsidR="00E8316C" w:rsidRDefault="000E655E" w:rsidP="000E655E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0E655E">
              <w:rPr>
                <w:rFonts w:asciiTheme="minorEastAsia" w:hAnsiTheme="minorEastAsia" w:hint="eastAsia"/>
                <w:sz w:val="24"/>
              </w:rPr>
              <w:t>师小结几点大人不在时该怎样保护自己的方法：如果有陌生人在敲门，而爸爸妈妈不在家，我们不能开门！如果坏人闯进幼儿园了，我们要安静的想想办法，不能害怕。可以打电话求救，也可以请求别人帮助我们！</w:t>
            </w:r>
          </w:p>
        </w:tc>
      </w:tr>
    </w:tbl>
    <w:p w:rsidR="00134778" w:rsidRDefault="00134778" w:rsidP="00134778">
      <w:pPr>
        <w:rPr>
          <w:rFonts w:ascii="黑体" w:eastAsia="黑体" w:hAnsi="黑体" w:hint="eastAsia"/>
          <w:sz w:val="32"/>
          <w:szCs w:val="32"/>
        </w:rPr>
      </w:pPr>
    </w:p>
    <w:p w:rsidR="00134778" w:rsidRDefault="00134778" w:rsidP="00134778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新港幼儿园晨间谈话记录表（安全）</w:t>
      </w:r>
    </w:p>
    <w:p w:rsidR="00134778" w:rsidRDefault="00134778" w:rsidP="00134778">
      <w:pPr>
        <w:ind w:firstLineChars="790" w:firstLine="1903"/>
        <w:rPr>
          <w:rFonts w:asciiTheme="minorEastAsia" w:hAnsiTheme="minorEastAsia"/>
          <w:b/>
          <w:sz w:val="24"/>
          <w:u w:val="single"/>
        </w:rPr>
      </w:pPr>
      <w:r>
        <w:rPr>
          <w:rFonts w:asciiTheme="minorEastAsia" w:hAnsiTheme="minorEastAsia" w:hint="eastAsia"/>
          <w:b/>
          <w:sz w:val="24"/>
        </w:rPr>
        <w:t>班级：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 润润4班     </w:t>
      </w:r>
      <w:r>
        <w:rPr>
          <w:rFonts w:asciiTheme="minorEastAsia" w:hAnsiTheme="minorEastAsia" w:hint="eastAsia"/>
          <w:b/>
          <w:sz w:val="24"/>
        </w:rPr>
        <w:t xml:space="preserve">       教师：</w:t>
      </w:r>
      <w:r>
        <w:rPr>
          <w:rFonts w:asciiTheme="minorEastAsia" w:hAnsiTheme="minorEastAsia" w:hint="eastAsia"/>
          <w:b/>
          <w:sz w:val="24"/>
          <w:u w:val="single"/>
        </w:rPr>
        <w:t xml:space="preserve">  顾小琴     </w:t>
      </w:r>
    </w:p>
    <w:tbl>
      <w:tblPr>
        <w:tblStyle w:val="a7"/>
        <w:tblW w:w="9762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/>
      </w:tblPr>
      <w:tblGrid>
        <w:gridCol w:w="1384"/>
        <w:gridCol w:w="2552"/>
        <w:gridCol w:w="1559"/>
        <w:gridCol w:w="4267"/>
      </w:tblGrid>
      <w:tr w:rsidR="00134778" w:rsidTr="00A639E0">
        <w:trPr>
          <w:trHeight w:val="999"/>
          <w:jc w:val="center"/>
        </w:trPr>
        <w:tc>
          <w:tcPr>
            <w:tcW w:w="1384" w:type="dxa"/>
            <w:vAlign w:val="center"/>
          </w:tcPr>
          <w:p w:rsidR="00134778" w:rsidRDefault="00134778" w:rsidP="00A639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:rsidR="00134778" w:rsidRDefault="00134778" w:rsidP="00A639E0">
            <w:pPr>
              <w:spacing w:line="288" w:lineRule="auto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</w:rPr>
              <w:t>2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02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4</w:t>
            </w:r>
            <w:r>
              <w:rPr>
                <w:rFonts w:asciiTheme="minorEastAsia" w:eastAsiaTheme="minorEastAsia" w:hAnsiTheme="minorEastAsia"/>
                <w:b/>
                <w:sz w:val="24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sz w:val="24"/>
              </w:rPr>
              <w:t>6.25</w:t>
            </w:r>
          </w:p>
        </w:tc>
        <w:tc>
          <w:tcPr>
            <w:tcW w:w="1559" w:type="dxa"/>
            <w:vAlign w:val="center"/>
          </w:tcPr>
          <w:p w:rsidR="00134778" w:rsidRDefault="00134778" w:rsidP="00A639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:rsidR="00134778" w:rsidRDefault="00134778" w:rsidP="00A639E0">
            <w:pPr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上楼梯安全事项</w:t>
            </w:r>
          </w:p>
        </w:tc>
      </w:tr>
      <w:tr w:rsidR="00134778" w:rsidTr="00A639E0">
        <w:trPr>
          <w:trHeight w:val="3751"/>
          <w:jc w:val="center"/>
        </w:trPr>
        <w:tc>
          <w:tcPr>
            <w:tcW w:w="1384" w:type="dxa"/>
            <w:vAlign w:val="center"/>
          </w:tcPr>
          <w:p w:rsidR="00134778" w:rsidRDefault="00134778" w:rsidP="00A639E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asciiTheme="minorEastAsia" w:hAnsiTheme="minorEastAsia" w:hint="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</w:tcPr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师：谁发现我们班今天上楼梯出现什么情况了？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幼：有人跳台阶走，还有人手一直抓着栏杆不肯下去。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幼：有人会使劲拍楼梯口的墙，声音很响。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师：那你们觉得应该怎么走楼梯？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幼：一个台阶一个台阶地走，不会摔跤。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幼：不能在楼梯上停留，要不然会被挤倒的很危险。要跟紧队伍。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幼：那个铁的里面有各种电线，不能随便乱碰，会有危险的。</w:t>
            </w:r>
          </w:p>
          <w:p w:rsidR="00134778" w:rsidRPr="00EA315F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幼：我们要爱护幼儿园的东西。</w:t>
            </w:r>
          </w:p>
          <w:p w:rsidR="00134778" w:rsidRDefault="00134778" w:rsidP="00A639E0">
            <w:pPr>
              <w:spacing w:line="288" w:lineRule="auto"/>
              <w:rPr>
                <w:rFonts w:asciiTheme="minorEastAsia" w:hAnsiTheme="minorEastAsia"/>
                <w:sz w:val="24"/>
              </w:rPr>
            </w:pPr>
            <w:r w:rsidRPr="00EA315F">
              <w:rPr>
                <w:rFonts w:asciiTheme="minorEastAsia" w:hAnsiTheme="minorEastAsia" w:hint="eastAsia"/>
                <w:sz w:val="24"/>
              </w:rPr>
              <w:t>师：走楼梯一定要注意安全，一个接着一个，不能停、不要挤，好好地走。</w:t>
            </w:r>
            <w:r>
              <w:rPr>
                <w:rFonts w:asciiTheme="minorEastAsia" w:hAnsiTheme="minorEastAsia" w:hint="eastAsia"/>
                <w:sz w:val="24"/>
              </w:rPr>
              <w:t xml:space="preserve"> </w:t>
            </w:r>
          </w:p>
        </w:tc>
      </w:tr>
    </w:tbl>
    <w:p w:rsidR="00134778" w:rsidRDefault="00134778">
      <w:pPr>
        <w:rPr>
          <w:rFonts w:ascii="黑体" w:eastAsia="黑体" w:hAnsi="黑体"/>
          <w:sz w:val="32"/>
          <w:szCs w:val="32"/>
        </w:rPr>
      </w:pPr>
    </w:p>
    <w:sectPr w:rsidR="00134778" w:rsidSect="00E8316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E3C" w:rsidRDefault="00E83E3C" w:rsidP="00E8316C">
      <w:r>
        <w:separator/>
      </w:r>
    </w:p>
  </w:endnote>
  <w:endnote w:type="continuationSeparator" w:id="0">
    <w:p w:rsidR="00E83E3C" w:rsidRDefault="00E83E3C" w:rsidP="00E83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16C" w:rsidRDefault="00CE4B08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E3C" w:rsidRDefault="00E83E3C" w:rsidP="00E8316C">
      <w:r>
        <w:separator/>
      </w:r>
    </w:p>
  </w:footnote>
  <w:footnote w:type="continuationSeparator" w:id="0">
    <w:p w:rsidR="00E83E3C" w:rsidRDefault="00E83E3C" w:rsidP="00E831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16C" w:rsidRDefault="00CE4B08">
    <w:pPr>
      <w:pStyle w:val="a5"/>
      <w:jc w:val="left"/>
    </w:pPr>
    <w:r>
      <w:rPr>
        <w:rFonts w:hint="eastAsia"/>
        <w:noProof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BA7E2A"/>
    <w:multiLevelType w:val="singleLevel"/>
    <w:tmpl w:val="97BA7E2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WVkN2E3YmRkOGI5NmFmYThjYWJiZTE2ZTM0ZDFiMDkifQ=="/>
  </w:docVars>
  <w:rsids>
    <w:rsidRoot w:val="005B7005"/>
    <w:rsid w:val="E37BFDC5"/>
    <w:rsid w:val="FFF72283"/>
    <w:rsid w:val="000171A7"/>
    <w:rsid w:val="0001735C"/>
    <w:rsid w:val="00030C04"/>
    <w:rsid w:val="00037D0E"/>
    <w:rsid w:val="000470B6"/>
    <w:rsid w:val="00056688"/>
    <w:rsid w:val="0008538A"/>
    <w:rsid w:val="000A3A99"/>
    <w:rsid w:val="000A7C9F"/>
    <w:rsid w:val="000B4B2B"/>
    <w:rsid w:val="000C7A53"/>
    <w:rsid w:val="000D56D9"/>
    <w:rsid w:val="000E655E"/>
    <w:rsid w:val="000F7159"/>
    <w:rsid w:val="00117154"/>
    <w:rsid w:val="00134778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CE4B08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316C"/>
    <w:rsid w:val="00E83E3C"/>
    <w:rsid w:val="00E84576"/>
    <w:rsid w:val="00E93717"/>
    <w:rsid w:val="00EA315F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CD242C"/>
    <w:rsid w:val="0D366907"/>
    <w:rsid w:val="0EB6385C"/>
    <w:rsid w:val="104F3E78"/>
    <w:rsid w:val="1B1242A6"/>
    <w:rsid w:val="1BE20768"/>
    <w:rsid w:val="1D9C0F46"/>
    <w:rsid w:val="1DCD32A9"/>
    <w:rsid w:val="1F390567"/>
    <w:rsid w:val="20F415D0"/>
    <w:rsid w:val="227F6567"/>
    <w:rsid w:val="24966759"/>
    <w:rsid w:val="25F90ADE"/>
    <w:rsid w:val="273B5CE2"/>
    <w:rsid w:val="2D77AF90"/>
    <w:rsid w:val="2E3A195C"/>
    <w:rsid w:val="2ED26AAE"/>
    <w:rsid w:val="31DD71CE"/>
    <w:rsid w:val="336355ED"/>
    <w:rsid w:val="3BB7A8C5"/>
    <w:rsid w:val="3DD171C9"/>
    <w:rsid w:val="3F7D2915"/>
    <w:rsid w:val="40C907B4"/>
    <w:rsid w:val="425870A8"/>
    <w:rsid w:val="47B05C73"/>
    <w:rsid w:val="4BE47552"/>
    <w:rsid w:val="50EF4364"/>
    <w:rsid w:val="57851511"/>
    <w:rsid w:val="5DA00A46"/>
    <w:rsid w:val="5DFB25EC"/>
    <w:rsid w:val="5F9112CC"/>
    <w:rsid w:val="639C482F"/>
    <w:rsid w:val="63C30028"/>
    <w:rsid w:val="63DD77C2"/>
    <w:rsid w:val="6F1235C4"/>
    <w:rsid w:val="6F376612"/>
    <w:rsid w:val="6FBC2E7F"/>
    <w:rsid w:val="78BD1C8C"/>
    <w:rsid w:val="7B3273BF"/>
    <w:rsid w:val="7BCB05FD"/>
    <w:rsid w:val="7DF22774"/>
    <w:rsid w:val="7FEFEC11"/>
    <w:rsid w:val="7FFFA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Balloon Text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E8316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E8316C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E831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831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E8316C"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qFormat/>
    <w:rsid w:val="00E831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E8316C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脚 Char"/>
    <w:basedOn w:val="a0"/>
    <w:link w:val="a4"/>
    <w:qFormat/>
    <w:rsid w:val="00E8316C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E8316C"/>
    <w:rPr>
      <w:rFonts w:ascii="Times New Roman" w:eastAsia="宋体" w:hAnsi="Times New Roman" w:cs="Times New Roman"/>
      <w:sz w:val="18"/>
      <w:szCs w:val="18"/>
    </w:rPr>
  </w:style>
  <w:style w:type="paragraph" w:customStyle="1" w:styleId="A8">
    <w:name w:val="正文 A"/>
    <w:qFormat/>
    <w:rsid w:val="00E8316C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line="360" w:lineRule="auto"/>
      <w:jc w:val="center"/>
    </w:pPr>
    <w:rPr>
      <w:rFonts w:ascii="宋体" w:hAnsi="宋体" w:cs="宋体"/>
      <w:b/>
      <w:bCs/>
      <w:color w:val="000000"/>
      <w:kern w:val="2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11</cp:revision>
  <dcterms:created xsi:type="dcterms:W3CDTF">2023-09-11T13:19:00Z</dcterms:created>
  <dcterms:modified xsi:type="dcterms:W3CDTF">2024-07-13T01:18:00Z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34F3A7B0CCA34EDDBC0D7B4D92D447DE_13</vt:lpwstr>
  </property>
</Properties>
</file>